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DF55" w14:textId="77777777" w:rsidR="00435145" w:rsidRPr="009009B2" w:rsidRDefault="00435145" w:rsidP="00856993">
      <w:pPr>
        <w:pStyle w:val="Tytu"/>
        <w:outlineLvl w:val="0"/>
        <w:rPr>
          <w:rFonts w:ascii="Times" w:hAnsi="Times"/>
          <w:b/>
          <w:sz w:val="36"/>
          <w:szCs w:val="36"/>
        </w:rPr>
      </w:pPr>
      <w:r w:rsidRPr="009009B2">
        <w:rPr>
          <w:rFonts w:ascii="Times" w:hAnsi="Times"/>
          <w:b/>
          <w:sz w:val="36"/>
          <w:szCs w:val="36"/>
        </w:rPr>
        <w:t>Przedmiotowy system oceniania</w:t>
      </w:r>
    </w:p>
    <w:p w14:paraId="1359AA48" w14:textId="77777777" w:rsidR="00435145" w:rsidRPr="001203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 w14:paraId="71E63CEF" w14:textId="77777777" w:rsidR="001203D0" w:rsidRPr="001203D0" w:rsidRDefault="001203D0" w:rsidP="001203D0">
      <w:pPr>
        <w:rPr>
          <w:rFonts w:ascii="Times" w:hAnsi="Times"/>
        </w:rPr>
      </w:pPr>
    </w:p>
    <w:p w14:paraId="28BC802E" w14:textId="77777777" w:rsidR="001203D0" w:rsidRPr="009009B2" w:rsidRDefault="001203D0" w:rsidP="009009B2">
      <w:pPr>
        <w:pStyle w:val="Akapitzlist"/>
        <w:numPr>
          <w:ilvl w:val="0"/>
          <w:numId w:val="6"/>
        </w:numPr>
        <w:outlineLvl w:val="0"/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Ogólne zasady oceniania uczniów</w:t>
      </w:r>
    </w:p>
    <w:p w14:paraId="628E3927" w14:textId="77777777" w:rsidR="009009B2" w:rsidRPr="009009B2" w:rsidRDefault="009009B2" w:rsidP="009009B2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14:paraId="05338236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Ocenianie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ucznia polega na rozpoznawaniu przez nauczyciela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opanowaniu przez ucznia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ci. Nauczyciel powinien analizowa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i ocenia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poziom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w stosunku do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 wynikaj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z podstawy programowej i realizowanych w szkole program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nauczania (opracowanych zgodnie z podstaw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danego przedmiotu).</w:t>
      </w:r>
    </w:p>
    <w:p w14:paraId="2416FA75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14:paraId="20930DC2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14:paraId="4483883E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14:paraId="050E9848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14:paraId="1BF4A8E6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14:paraId="14002F83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14:paraId="662B71A8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14:paraId="2BB4154C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sprawdzone i ocenione prace kontrolne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udost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pniane do wgl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du uczniowi lub jego rodzicom/opiekunom prawnym.</w:t>
      </w:r>
    </w:p>
    <w:p w14:paraId="36A1C13A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14:paraId="767EA5E2" w14:textId="77777777" w:rsidR="001203D0" w:rsidRPr="001203D0" w:rsidRDefault="001203D0" w:rsidP="001203D0">
      <w:pPr>
        <w:rPr>
          <w:rFonts w:ascii="Times" w:hAnsi="Times"/>
        </w:rPr>
      </w:pPr>
    </w:p>
    <w:p w14:paraId="73AECACE" w14:textId="77777777" w:rsidR="001203D0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14:paraId="13A73CD8" w14:textId="77777777" w:rsidR="009009B2" w:rsidRPr="009F3E62" w:rsidRDefault="009009B2" w:rsidP="00856993">
      <w:pPr>
        <w:outlineLvl w:val="0"/>
        <w:rPr>
          <w:rFonts w:ascii="Times" w:hAnsi="Times"/>
          <w:b/>
          <w:sz w:val="28"/>
        </w:rPr>
      </w:pPr>
    </w:p>
    <w:p w14:paraId="11D5F5A0" w14:textId="77777777"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>wiczenia praktyczne, sprawdziany, kartk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wki, odpowiedzi ustne, prace domowe, praca na lekcji, prace dodatkowe oraz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1203D0">
        <w:rPr>
          <w:rFonts w:ascii="Times" w:hAnsi="Times"/>
        </w:rPr>
        <w:t>cia.</w:t>
      </w:r>
    </w:p>
    <w:p w14:paraId="583CB5B8" w14:textId="77777777" w:rsidR="001203D0" w:rsidRPr="001203D0" w:rsidRDefault="001203D0" w:rsidP="001203D0">
      <w:pPr>
        <w:rPr>
          <w:rFonts w:ascii="Times" w:hAnsi="Times"/>
        </w:rPr>
      </w:pPr>
    </w:p>
    <w:p w14:paraId="2C142F55" w14:textId="77777777" w:rsidR="001203D0" w:rsidRPr="009F3E62" w:rsidRDefault="00856993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="001203D0" w:rsidRPr="00FB2408">
        <w:rPr>
          <w:rFonts w:ascii="Times" w:hAnsi="Times"/>
          <w:b/>
        </w:rPr>
        <w:t>wiczenia praktyczne</w:t>
      </w:r>
      <w:r w:rsidR="001203D0"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="001203D0"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="001203D0"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="001203D0" w:rsidRPr="009F3E62">
        <w:rPr>
          <w:rFonts w:ascii="Times" w:hAnsi="Times"/>
        </w:rPr>
        <w:t>:</w:t>
      </w:r>
    </w:p>
    <w:p w14:paraId="1D68A167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14:paraId="5204B7DF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14:paraId="1A0EBC7B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14:paraId="426185B0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14:paraId="325283F6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14:paraId="229D31BC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Sprawdziany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 i praktycznej,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ucznia.</w:t>
      </w:r>
    </w:p>
    <w:p w14:paraId="0389CA13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planuje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na zako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czenie działu.</w:t>
      </w:r>
    </w:p>
    <w:p w14:paraId="5819E709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jest informowany o planowanym sprawdzianie z co najmniej tygodniowym wyprzedzeniem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reguluje tego inaczej).</w:t>
      </w:r>
    </w:p>
    <w:p w14:paraId="74C11D95" w14:textId="77777777"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 xml:space="preserve">Przed sprawdzianem nauczyciel </w:t>
      </w:r>
      <w:r w:rsidR="00FB2408">
        <w:rPr>
          <w:rFonts w:ascii="Times" w:hAnsi="Times"/>
        </w:rPr>
        <w:t>podaje je</w:t>
      </w:r>
      <w:r w:rsidR="00442267">
        <w:rPr>
          <w:rFonts w:ascii="Times" w:hAnsi="Times"/>
        </w:rPr>
        <w:t>go</w:t>
      </w:r>
      <w:r w:rsidR="00FB2408">
        <w:rPr>
          <w:rFonts w:ascii="Times" w:hAnsi="Times"/>
        </w:rPr>
        <w:t xml:space="preserve"> zakres programowy.</w:t>
      </w:r>
    </w:p>
    <w:p w14:paraId="2F98CAC0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poprzedza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lekcja powt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rzeniowa, podczas 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rej nauczyciel zwraca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najwa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niejsze zagadnienia z danego działu. </w:t>
      </w:r>
    </w:p>
    <w:p w14:paraId="13A6F7B4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Kryteria oceniania sprawdzianu, jego poprawy oraz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przechowywania prac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</w:t>
      </w:r>
    </w:p>
    <w:p w14:paraId="0779609A" w14:textId="77777777"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Sprawdzian umo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liwia sprawdzenie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na wszystkich poziomach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edukacyjnych, od </w:t>
      </w:r>
      <w:r w:rsidR="00FB2408">
        <w:rPr>
          <w:rFonts w:ascii="Times" w:hAnsi="Times"/>
        </w:rPr>
        <w:t>konieczn</w:t>
      </w:r>
      <w:r w:rsidR="00157AE9">
        <w:rPr>
          <w:rFonts w:ascii="Times" w:hAnsi="Times"/>
        </w:rPr>
        <w:t>ych</w:t>
      </w:r>
      <w:r w:rsidR="00FB2408">
        <w:rPr>
          <w:rFonts w:ascii="Times" w:hAnsi="Times"/>
        </w:rPr>
        <w:t xml:space="preserve"> do wykraczaj</w:t>
      </w:r>
      <w:r w:rsidR="00856993">
        <w:rPr>
          <w:rFonts w:ascii="Times" w:hAnsi="Times"/>
        </w:rPr>
        <w:t>ą</w:t>
      </w:r>
      <w:r w:rsidR="00FB2408">
        <w:rPr>
          <w:rFonts w:ascii="Times" w:hAnsi="Times"/>
        </w:rPr>
        <w:t>c</w:t>
      </w:r>
      <w:r w:rsidR="00157AE9">
        <w:rPr>
          <w:rFonts w:ascii="Times" w:hAnsi="Times"/>
        </w:rPr>
        <w:t>ych</w:t>
      </w:r>
      <w:r w:rsidR="00FB2408">
        <w:rPr>
          <w:rFonts w:ascii="Times" w:hAnsi="Times"/>
        </w:rPr>
        <w:t>.</w:t>
      </w:r>
    </w:p>
    <w:p w14:paraId="567BADDD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przeliczania oceny punktowej na 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szkolny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 </w:t>
      </w:r>
    </w:p>
    <w:p w14:paraId="61C9E0C8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Zadania ze sprawdzianu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przez nauczyciela omawiane po oddaniu prac.</w:t>
      </w:r>
    </w:p>
    <w:p w14:paraId="18C14F45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 w:rsidR="00856993"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14:paraId="4B0AD226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14:paraId="792CCB9A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14:paraId="468BBDF1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14:paraId="7A02AF13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14:paraId="540354A7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Odpowiedź ustna</w:t>
      </w:r>
      <w:r w:rsidRPr="009F3E62">
        <w:rPr>
          <w:rFonts w:ascii="Times" w:hAnsi="Times"/>
        </w:rPr>
        <w:t xml:space="preserve"> obejmuje zakres programowy aktualnie omawianego działu.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14:paraId="1ED3621D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14:paraId="2E67A50A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14:paraId="59333471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14:paraId="1C6FBBA7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14:paraId="057EBF07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form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14:paraId="6A731C59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14:paraId="5D1373F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14:paraId="4E55EC88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14:paraId="515FF0A7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14:paraId="68A008F0" w14:textId="77777777"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 w:rsidR="00856993"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 s</w:t>
      </w:r>
      <w:r w:rsidR="00856993">
        <w:rPr>
          <w:rFonts w:ascii="Times" w:hAnsi="Times"/>
          <w:b/>
        </w:rPr>
        <w:t>ą</w:t>
      </w:r>
      <w:r w:rsidRPr="00FB2408">
        <w:rPr>
          <w:rFonts w:ascii="Times" w:hAnsi="Times"/>
          <w:b/>
        </w:rPr>
        <w:t xml:space="preserve"> oceniane</w:t>
      </w:r>
      <w:r w:rsidRPr="009F3E62">
        <w:rPr>
          <w:rFonts w:ascii="Times" w:hAnsi="Times"/>
        </w:rPr>
        <w:t xml:space="preserve">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stanowi inaczej), zale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nie od ich charakteru, za pomoc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w.</w:t>
      </w:r>
    </w:p>
    <w:p w14:paraId="5E83C9F5" w14:textId="77777777" w:rsidR="009F3E62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Plus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za: samodzielne wykonanie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tkiej pracy na lekcji,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poprawn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odpowiedź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aktywn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grupie, pomoc kole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sk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 lekcji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problemu, przygotowanie do lekcji, inicjatyw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znalezienie nieszablonowych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. </w:t>
      </w:r>
    </w:p>
    <w:p w14:paraId="00E7B5FE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Minus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 nieprzygotowanie do lekcji (np. brak podr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cznika, plik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potrzebnych do wykonania zadania).</w:t>
      </w:r>
    </w:p>
    <w:p w14:paraId="543D79A9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przeliczania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oceny jest zgodny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14:paraId="55711E90" w14:textId="77777777"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60437">
        <w:rPr>
          <w:rFonts w:ascii="Times" w:hAnsi="Times"/>
          <w:b/>
        </w:rPr>
        <w:t>Prace dodatkowe</w:t>
      </w:r>
      <w:r w:rsidRPr="009F3E62">
        <w:rPr>
          <w:rFonts w:ascii="Times" w:hAnsi="Times"/>
        </w:rPr>
        <w:t xml:space="preserve"> obejmuj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dodatkowe zadania dla zainteresowanych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prace projektowe wykonane indywidualnie lub zespołowo, wykonanie pomocy naukowych, prezentacji.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ten rodzaj pracy,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m.in.:</w:t>
      </w:r>
    </w:p>
    <w:p w14:paraId="6FAE5B44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pracy,</w:t>
      </w:r>
    </w:p>
    <w:p w14:paraId="0EF0418F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owania w wykonanie pracy,</w:t>
      </w:r>
    </w:p>
    <w:p w14:paraId="320FB62F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wykonania,</w:t>
      </w:r>
    </w:p>
    <w:p w14:paraId="1FCCFB7F" w14:textId="77777777" w:rsidR="00F60437" w:rsidRDefault="00F60437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 w14:paraId="15D9097C" w14:textId="77777777"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prezentacji,</w:t>
      </w:r>
    </w:p>
    <w:p w14:paraId="424DA56D" w14:textId="77777777"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orygina</w:t>
      </w:r>
      <w:r w:rsidR="00F60437">
        <w:rPr>
          <w:rFonts w:ascii="Times" w:hAnsi="Times"/>
        </w:rPr>
        <w:t>lno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i pomysłowo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pracy.</w:t>
      </w:r>
    </w:p>
    <w:p w14:paraId="37D01619" w14:textId="77777777" w:rsidR="001203D0" w:rsidRPr="009F3E62" w:rsidRDefault="001203D0" w:rsidP="00F60437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1E01D0">
        <w:rPr>
          <w:rFonts w:ascii="Times" w:hAnsi="Times"/>
          <w:b/>
        </w:rPr>
        <w:t>Szczeg</w:t>
      </w:r>
      <w:r w:rsidR="00856993" w:rsidRPr="001E01D0">
        <w:rPr>
          <w:rFonts w:ascii="Times" w:hAnsi="Times"/>
          <w:b/>
        </w:rPr>
        <w:t>ó</w:t>
      </w:r>
      <w:r w:rsidRPr="001E01D0">
        <w:rPr>
          <w:rFonts w:ascii="Times" w:hAnsi="Times"/>
          <w:b/>
        </w:rPr>
        <w:t>lne osi</w:t>
      </w:r>
      <w:r w:rsidR="00856993" w:rsidRPr="001E01D0">
        <w:rPr>
          <w:rFonts w:ascii="Times" w:hAnsi="Times"/>
          <w:b/>
        </w:rPr>
        <w:t>ą</w:t>
      </w:r>
      <w:r w:rsidRPr="001E01D0">
        <w:rPr>
          <w:rFonts w:ascii="Times" w:hAnsi="Times"/>
          <w:b/>
        </w:rPr>
        <w:t>gni</w:t>
      </w:r>
      <w:r w:rsidR="00856993" w:rsidRPr="001E01D0">
        <w:rPr>
          <w:rFonts w:ascii="Times" w:hAnsi="Times"/>
          <w:b/>
        </w:rPr>
        <w:t>ę</w:t>
      </w:r>
      <w:r w:rsidRPr="001E01D0">
        <w:rPr>
          <w:rFonts w:ascii="Times" w:hAnsi="Times"/>
          <w:b/>
        </w:rPr>
        <w:t>cia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14:paraId="44EC8C35" w14:textId="77777777" w:rsidR="001203D0" w:rsidRPr="001203D0" w:rsidRDefault="001203D0" w:rsidP="001203D0">
      <w:pPr>
        <w:rPr>
          <w:rFonts w:ascii="Times" w:hAnsi="Times"/>
        </w:rPr>
      </w:pPr>
    </w:p>
    <w:p w14:paraId="41CB9FE6" w14:textId="77777777" w:rsidR="009009B2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3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wystawiania ocen po I semestrze oraz na koniec roku szkolnego</w:t>
      </w:r>
    </w:p>
    <w:p w14:paraId="3BC221CE" w14:textId="77777777" w:rsidR="009009B2" w:rsidRPr="002329DE" w:rsidRDefault="009009B2" w:rsidP="00856993">
      <w:pPr>
        <w:outlineLvl w:val="0"/>
        <w:rPr>
          <w:rFonts w:ascii="Times" w:hAnsi="Times"/>
          <w:b/>
          <w:sz w:val="28"/>
        </w:rPr>
      </w:pPr>
    </w:p>
    <w:p w14:paraId="2197C137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Klasyfikacje semestralna i roczna polegaj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na podsumowaniu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ucznia oraz ustaleniu oceny klasyfikacyjnej.</w:t>
      </w:r>
    </w:p>
    <w:p w14:paraId="55DC2B9A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Zgodnie z zapisami WSO nauczyciele na pocz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tku ka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dego roku szkolnego informuj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oraz ich rodzic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prawnych o:</w:t>
      </w:r>
    </w:p>
    <w:p w14:paraId="7A819DDD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wymaganiach edukacyjnych,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trzeba spełni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, aby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 xml:space="preserve">lne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 i roczne oceny klasyfikacyjne z informatyki,</w:t>
      </w:r>
    </w:p>
    <w:p w14:paraId="59922F34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sposobach sprawdzania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w,</w:t>
      </w:r>
    </w:p>
    <w:p w14:paraId="5829CAE9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trybie odwołania si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od wystawionej oceny klasyfikacyjnej.</w:t>
      </w:r>
    </w:p>
    <w:p w14:paraId="565A317F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 xml:space="preserve">Przy wystawianiu ocen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drocznej lub rocznej nauczyciel bierze pod uwag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stopie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opanowania wiadomo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z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lnych dział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tematycznych, oceniany na podstawie wymienionych w punkcie drugim r</w:t>
      </w:r>
      <w:r w:rsidR="00856993">
        <w:rPr>
          <w:rFonts w:ascii="Times" w:hAnsi="Times"/>
        </w:rPr>
        <w:t>óż</w:t>
      </w:r>
      <w:r w:rsidRPr="00F60437">
        <w:rPr>
          <w:rFonts w:ascii="Times" w:hAnsi="Times"/>
        </w:rPr>
        <w:t>nych form sprawdzania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ci.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kryteria wystawiania oceny klasyfikacyjnej okre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la WSO.</w:t>
      </w:r>
    </w:p>
    <w:p w14:paraId="5D29C1B5" w14:textId="77777777" w:rsidR="001203D0" w:rsidRPr="001203D0" w:rsidRDefault="001203D0" w:rsidP="001203D0">
      <w:pPr>
        <w:rPr>
          <w:rFonts w:ascii="Times" w:hAnsi="Times"/>
        </w:rPr>
      </w:pPr>
    </w:p>
    <w:p w14:paraId="25F91E2A" w14:textId="77777777" w:rsidR="001203D0" w:rsidRPr="009009B2" w:rsidRDefault="001203D0" w:rsidP="009009B2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Zasady uzupełniania brak</w:t>
      </w:r>
      <w:r w:rsidR="00856993" w:rsidRPr="009009B2">
        <w:rPr>
          <w:rFonts w:ascii="Times" w:hAnsi="Times"/>
          <w:b/>
          <w:sz w:val="28"/>
        </w:rPr>
        <w:t>ó</w:t>
      </w:r>
      <w:r w:rsidRPr="009009B2">
        <w:rPr>
          <w:rFonts w:ascii="Times" w:hAnsi="Times"/>
          <w:b/>
          <w:sz w:val="28"/>
        </w:rPr>
        <w:t>w i poprawiania ocen</w:t>
      </w:r>
    </w:p>
    <w:p w14:paraId="6106E9D4" w14:textId="77777777" w:rsidR="009009B2" w:rsidRPr="009009B2" w:rsidRDefault="009009B2" w:rsidP="009009B2">
      <w:pPr>
        <w:rPr>
          <w:rFonts w:ascii="Times" w:hAnsi="Times"/>
          <w:b/>
          <w:sz w:val="28"/>
        </w:rPr>
      </w:pPr>
    </w:p>
    <w:p w14:paraId="6145492C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Sprawdziany teoretyczne lub sprawdziany praktycznych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w zakresie pracy na komputerze s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zkowe. Oceny z tych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uczniowie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raz w semestrze, po uprzednim ustaleniu terminu z nauczycielem.</w:t>
      </w:r>
    </w:p>
    <w:p w14:paraId="3A15110D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Oceny ze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praktycznych i teoretycznych wy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sze ni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 xml:space="preserve"> ocena dopuszczaj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ca nie podlegaj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poprawie.</w:t>
      </w:r>
    </w:p>
    <w:p w14:paraId="553BE10F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 z kartk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wek i odpowiedzi ustnych nie 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na poprawi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.</w:t>
      </w:r>
    </w:p>
    <w:p w14:paraId="7535E545" w14:textId="77777777" w:rsidR="001203D0" w:rsidRP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Nauczyciel informuje ucznia o ocenie z ostat</w:t>
      </w:r>
      <w:r w:rsidR="002329DE" w:rsidRPr="00F60437">
        <w:rPr>
          <w:rFonts w:ascii="Times" w:hAnsi="Times"/>
        </w:rPr>
        <w:t>niej pracy bezpo</w:t>
      </w:r>
      <w:r w:rsidR="00856993">
        <w:rPr>
          <w:rFonts w:ascii="Times" w:hAnsi="Times"/>
        </w:rPr>
        <w:t>ś</w:t>
      </w:r>
      <w:r w:rsidR="002329DE" w:rsidRPr="00F60437">
        <w:rPr>
          <w:rFonts w:ascii="Times" w:hAnsi="Times"/>
        </w:rPr>
        <w:t xml:space="preserve">rednio po jej </w:t>
      </w:r>
      <w:r w:rsidRPr="00F60437">
        <w:rPr>
          <w:rFonts w:ascii="Times" w:hAnsi="Times"/>
        </w:rPr>
        <w:t>wystawieniu.</w:t>
      </w:r>
    </w:p>
    <w:p w14:paraId="2FA98CB1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Rodzice/opiekunowie prawni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informacje o wynikach i post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pach w pracy ucznia podczas indywidualnych kontakt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z nauczycielem (według harmonogramu spotka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przyj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tego przez szkoł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).</w:t>
      </w:r>
    </w:p>
    <w:p w14:paraId="16872943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Ucze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ma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zek uzupełni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braki w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ciach (wynikaj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ce np. z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ci), bior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 udział w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 wyr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wnawczych lub drog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indywidualnych konsultacji z nauczycielem (tak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e online).</w:t>
      </w:r>
    </w:p>
    <w:p w14:paraId="5A46A357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W przypadku ponad 50% nieusprawiedliwionych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na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uniemo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liwiły uzyskanie przez ucznia oceny semestralnej lub ko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>cowej, nale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y stosowa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przepisy WSO.</w:t>
      </w:r>
    </w:p>
    <w:p w14:paraId="62F51CB1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b poprawiania klasyfikacyjnej oceny sem</w:t>
      </w:r>
      <w:r w:rsidR="002329DE" w:rsidRPr="00F60437">
        <w:rPr>
          <w:rFonts w:ascii="Times" w:hAnsi="Times"/>
        </w:rPr>
        <w:t>estralnej lub rocznej reguluj</w:t>
      </w:r>
      <w:r w:rsidR="00856993">
        <w:rPr>
          <w:rFonts w:ascii="Times" w:hAnsi="Times"/>
        </w:rPr>
        <w:t>ą</w:t>
      </w:r>
      <w:r w:rsidR="002329DE" w:rsidRPr="00F60437">
        <w:rPr>
          <w:rFonts w:ascii="Times" w:hAnsi="Times"/>
        </w:rPr>
        <w:t xml:space="preserve"> </w:t>
      </w:r>
      <w:r w:rsidRPr="00F60437">
        <w:rPr>
          <w:rFonts w:ascii="Times" w:hAnsi="Times"/>
        </w:rPr>
        <w:t>przepisy WSO i rozporz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dzenia MEN.</w:t>
      </w:r>
    </w:p>
    <w:p w14:paraId="705A9534" w14:textId="77777777" w:rsidR="002329DE" w:rsidRPr="001203D0" w:rsidRDefault="002329DE" w:rsidP="001203D0">
      <w:pPr>
        <w:rPr>
          <w:rFonts w:ascii="Times" w:hAnsi="Times"/>
        </w:rPr>
      </w:pPr>
    </w:p>
    <w:p w14:paraId="5E1AE31A" w14:textId="77777777" w:rsidR="009009B2" w:rsidRDefault="009009B2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page"/>
      </w:r>
    </w:p>
    <w:p w14:paraId="488735FC" w14:textId="77777777" w:rsidR="001203D0" w:rsidRPr="001203D0" w:rsidRDefault="001203D0" w:rsidP="001203D0">
      <w:pPr>
        <w:rPr>
          <w:rFonts w:ascii="Times" w:hAnsi="Times"/>
        </w:rPr>
      </w:pPr>
    </w:p>
    <w:p w14:paraId="062EE0B6" w14:textId="77777777" w:rsidR="001203D0" w:rsidRPr="00D55891" w:rsidRDefault="008B2C02" w:rsidP="00D55891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5</w:t>
      </w:r>
      <w:r w:rsidR="00D55891">
        <w:rPr>
          <w:rFonts w:ascii="Times" w:hAnsi="Times"/>
          <w:b/>
          <w:sz w:val="28"/>
        </w:rPr>
        <w:t xml:space="preserve">. </w:t>
      </w:r>
      <w:r w:rsidR="001203D0" w:rsidRPr="00D55891">
        <w:rPr>
          <w:rFonts w:ascii="Times" w:hAnsi="Times"/>
          <w:b/>
          <w:sz w:val="28"/>
        </w:rPr>
        <w:t>Wymagania edukacyjne z informatyki w klasie 7 szkoły podstawowej</w:t>
      </w:r>
    </w:p>
    <w:p w14:paraId="4F6F69A1" w14:textId="77777777" w:rsidR="001203D0" w:rsidRPr="001203D0" w:rsidRDefault="001203D0" w:rsidP="001203D0">
      <w:pPr>
        <w:rPr>
          <w:rFonts w:ascii="Times" w:hAnsi="Times"/>
        </w:rPr>
      </w:pPr>
    </w:p>
    <w:p w14:paraId="00341238" w14:textId="77777777"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14:paraId="68ABA1D1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dziedziny, w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wykorzystuje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komputery,</w:t>
      </w:r>
    </w:p>
    <w:p w14:paraId="1B6BC6F7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opisuje sposoby reprezentowania danych w komputerze,</w:t>
      </w:r>
    </w:p>
    <w:p w14:paraId="10BCB325" w14:textId="77777777" w:rsidR="00865E7C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32315BDF" w14:textId="77777777" w:rsidR="00865E7C" w:rsidRDefault="001203D0" w:rsidP="001E01D0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formaty plik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graficznych,</w:t>
      </w:r>
    </w:p>
    <w:p w14:paraId="2A9E5427" w14:textId="77777777" w:rsidR="001203D0" w:rsidRPr="0070382D" w:rsidRDefault="001203D0" w:rsidP="001E01D0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kompozycje graficzne w edytorze grafiki,</w:t>
      </w:r>
    </w:p>
    <w:p w14:paraId="170F235A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zdj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cia i poddaje je obr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bce oraz nagrywa filmy,</w:t>
      </w:r>
    </w:p>
    <w:p w14:paraId="3ACBFC9A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dokumenty komputerowe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typu i zapisuje je w plikach w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formatach,</w:t>
      </w:r>
    </w:p>
    <w:p w14:paraId="3EA66FAB" w14:textId="77777777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sprawd</w:t>
      </w:r>
      <w:r w:rsidR="0070382D">
        <w:rPr>
          <w:rFonts w:ascii="Times" w:hAnsi="Times"/>
        </w:rPr>
        <w:t>za rozmiar pliku lub folderu,</w:t>
      </w:r>
    </w:p>
    <w:p w14:paraId="1216D727" w14:textId="77777777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chmur</w:t>
      </w:r>
      <w:r w:rsidR="00856993">
        <w:rPr>
          <w:rFonts w:ascii="Times" w:hAnsi="Times"/>
        </w:rPr>
        <w:t>ę</w:t>
      </w:r>
      <w:r w:rsidR="0070382D">
        <w:rPr>
          <w:rFonts w:ascii="Times" w:hAnsi="Times"/>
        </w:rPr>
        <w:t xml:space="preserve"> obliczeniow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podczas pracy,</w:t>
      </w:r>
    </w:p>
    <w:p w14:paraId="1148B974" w14:textId="77777777" w:rsidR="002F3CC8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wyszukuje w sieci informacje i inne materiały niezb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dne do wykonania zadania,</w:t>
      </w:r>
    </w:p>
    <w:p w14:paraId="2DFF5927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opisuje budowę znaczników języka HTML,</w:t>
      </w:r>
    </w:p>
    <w:p w14:paraId="380C07FB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omawia strukturę pliku HTML,</w:t>
      </w:r>
    </w:p>
    <w:p w14:paraId="409B07B8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tworzy prostą stronę inte</w:t>
      </w:r>
      <w:r>
        <w:rPr>
          <w:rFonts w:ascii="Times" w:hAnsi="Times"/>
        </w:rPr>
        <w:t>rnetową w języku HTML i zapisuje</w:t>
      </w:r>
      <w:r w:rsidRPr="002F3CC8">
        <w:rPr>
          <w:rFonts w:ascii="Times" w:hAnsi="Times"/>
        </w:rPr>
        <w:t xml:space="preserve"> ją do pliku, </w:t>
      </w:r>
    </w:p>
    <w:p w14:paraId="1683E807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formatuje tekst na stronie internetowej utworzonej w języku HTML,</w:t>
      </w:r>
    </w:p>
    <w:p w14:paraId="5D690146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dodaje obrazy, hiperłącza, wypunktowania oraz tabele do strony internetowej utworzonej w języku HTML,</w:t>
      </w:r>
    </w:p>
    <w:p w14:paraId="2062C521" w14:textId="77777777" w:rsidR="001203D0" w:rsidRPr="0070382D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tworzy podstrony dla utworzonej przez siebie strony internetowej,</w:t>
      </w:r>
    </w:p>
    <w:p w14:paraId="08314FA5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pisze i formatuje tekst w dokumencie tekstowym,</w:t>
      </w:r>
    </w:p>
    <w:p w14:paraId="66C91972" w14:textId="77777777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umieszcza w dokumencie tekstowym obrazy</w:t>
      </w:r>
      <w:r w:rsidR="0070382D">
        <w:rPr>
          <w:rFonts w:ascii="Times" w:hAnsi="Times"/>
        </w:rPr>
        <w:t xml:space="preserve"> oraz symbole i formatuje je,</w:t>
      </w:r>
    </w:p>
    <w:p w14:paraId="4BE22692" w14:textId="77777777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ł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czy ze so</w:t>
      </w:r>
      <w:r w:rsidR="0070382D">
        <w:rPr>
          <w:rFonts w:ascii="Times" w:hAnsi="Times"/>
        </w:rPr>
        <w:t>b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teksty w edytorze tekstu,</w:t>
      </w:r>
    </w:p>
    <w:p w14:paraId="3DEE880E" w14:textId="77777777" w:rsidR="00865E7C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dzieli tekst na kolumny,</w:t>
      </w:r>
    </w:p>
    <w:p w14:paraId="02E652D6" w14:textId="77777777"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wstawia do tekstu tabele,</w:t>
      </w:r>
    </w:p>
    <w:p w14:paraId="590495BC" w14:textId="77777777"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 xml:space="preserve">wykorzystuje słowniki </w:t>
      </w:r>
      <w:r w:rsidR="005F1F54">
        <w:rPr>
          <w:rFonts w:ascii="Times" w:hAnsi="Times"/>
        </w:rPr>
        <w:t>dostępne</w:t>
      </w:r>
      <w:r>
        <w:rPr>
          <w:rFonts w:ascii="Times" w:hAnsi="Times"/>
        </w:rPr>
        <w:t xml:space="preserve"> w edytor</w:t>
      </w:r>
      <w:r w:rsidR="005F1F54">
        <w:rPr>
          <w:rFonts w:ascii="Times" w:hAnsi="Times"/>
        </w:rPr>
        <w:t>ze</w:t>
      </w:r>
      <w:r>
        <w:rPr>
          <w:rFonts w:ascii="Times" w:hAnsi="Times"/>
        </w:rPr>
        <w:t xml:space="preserve"> tekstu,</w:t>
      </w:r>
    </w:p>
    <w:p w14:paraId="1FF13DC5" w14:textId="77777777"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dodaje spis treści do dokumentu tekstowego,</w:t>
      </w:r>
    </w:p>
    <w:p w14:paraId="04DB6B56" w14:textId="77777777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szablony do tworzenia do</w:t>
      </w:r>
      <w:r w:rsidR="0070382D">
        <w:rPr>
          <w:rFonts w:ascii="Times" w:hAnsi="Times"/>
        </w:rPr>
        <w:t>kument</w:t>
      </w:r>
      <w:r w:rsidR="00856993">
        <w:rPr>
          <w:rFonts w:ascii="Times" w:hAnsi="Times"/>
        </w:rPr>
        <w:t>ó</w:t>
      </w:r>
      <w:r w:rsidR="0070382D">
        <w:rPr>
          <w:rFonts w:ascii="Times" w:hAnsi="Times"/>
        </w:rPr>
        <w:t>w tekstowych,</w:t>
      </w:r>
    </w:p>
    <w:p w14:paraId="70B181A1" w14:textId="77777777" w:rsidR="002F3CC8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drukuje przygotowane dokumenty oraz skanuje papierowe wersje dokument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</w:t>
      </w:r>
      <w:r w:rsidR="002F3CC8">
        <w:rPr>
          <w:rFonts w:ascii="Times" w:hAnsi="Times"/>
        </w:rPr>
        <w:t>,</w:t>
      </w:r>
    </w:p>
    <w:p w14:paraId="64C6F0F3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wyjaśnia, czym jest prezentacja multimedialna i jakie ma zastosowania,</w:t>
      </w:r>
    </w:p>
    <w:p w14:paraId="3F169709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opisuje cechy dobrej prezentacji multimedialnej,</w:t>
      </w:r>
    </w:p>
    <w:p w14:paraId="60ACF84E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przedstawia określone zagadnienia w postaci prezentacji multimedialnej,</w:t>
      </w:r>
    </w:p>
    <w:p w14:paraId="66BE9F7A" w14:textId="77777777"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dodaje do prezentacji multimedialnej przejścia oraz animacje,</w:t>
      </w:r>
    </w:p>
    <w:p w14:paraId="39F8EEAD" w14:textId="77777777" w:rsid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wykorzystuje możliwość nagrywania zawartości ekranu do przygotowania np. samouczka,</w:t>
      </w:r>
    </w:p>
    <w:p w14:paraId="1DE93725" w14:textId="77777777" w:rsidR="001203D0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montuje filmy w podstawowym zakresie: przycinanie, zmian</w:t>
      </w:r>
      <w:r w:rsidR="005F1F54">
        <w:rPr>
          <w:rFonts w:ascii="Times" w:hAnsi="Times"/>
        </w:rPr>
        <w:t>a</w:t>
      </w:r>
      <w:r w:rsidRPr="002F3CC8">
        <w:rPr>
          <w:rFonts w:ascii="Times" w:hAnsi="Times"/>
        </w:rPr>
        <w:t xml:space="preserve"> kolejno</w:t>
      </w:r>
      <w:r>
        <w:rPr>
          <w:rFonts w:ascii="Times" w:hAnsi="Times"/>
        </w:rPr>
        <w:t>ści scen, dodawanie tekstów i ścieżki dźwiękowej</w:t>
      </w:r>
      <w:r w:rsidRPr="002F3CC8">
        <w:rPr>
          <w:rFonts w:ascii="Times" w:hAnsi="Times"/>
        </w:rPr>
        <w:t>, zapisywanie w określonym formacie.</w:t>
      </w:r>
    </w:p>
    <w:p w14:paraId="16F5472F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5AB88727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14:paraId="7425BC08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komputerowa i jakie pełni funkcje,</w:t>
      </w:r>
    </w:p>
    <w:p w14:paraId="66AB6914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omawia budow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szkolnej sieci komputerowej,</w:t>
      </w:r>
    </w:p>
    <w:p w14:paraId="58EB0CF0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wyszukuje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 xml:space="preserve">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14:paraId="4C5C49E0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lastRenderedPageBreak/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14:paraId="0B8AE56E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14:paraId="6A905246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korzysta.</w:t>
      </w:r>
    </w:p>
    <w:p w14:paraId="3DB132CD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rozwijania kompetencji społecznych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51F6C77A" w14:textId="77777777" w:rsidR="001203D0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14:paraId="034F6778" w14:textId="77777777" w:rsidR="002F3CC8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określa etapy wykonywania złożonego projektu grupowego,</w:t>
      </w:r>
    </w:p>
    <w:p w14:paraId="18411966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</w:t>
      </w:r>
      <w:proofErr w:type="spellStart"/>
      <w:r w:rsidRPr="0070382D">
        <w:rPr>
          <w:rFonts w:ascii="Times" w:hAnsi="Times"/>
        </w:rPr>
        <w:t>internet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14:paraId="14781761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14:paraId="5E25ACFE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selekcjonuje i ocenia krytycznie informacje znalezione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>.</w:t>
      </w:r>
    </w:p>
    <w:p w14:paraId="666A746C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1D013F82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14:paraId="53EE23C2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14:paraId="71DEB8E4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 xml:space="preserve">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086806DB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komputera i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19DBB523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stwo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1CC0AE53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prawa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26EC58E1" w14:textId="77777777" w:rsidR="00A00A37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wie, czym jest netykieta,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.</w:t>
      </w:r>
    </w:p>
    <w:sectPr w:rsidR="00A00A37" w:rsidRPr="0070382D" w:rsidSect="002F0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1425" w14:textId="77777777" w:rsidR="00DC6917" w:rsidRDefault="00DC6917" w:rsidP="00D55891">
      <w:r>
        <w:separator/>
      </w:r>
    </w:p>
  </w:endnote>
  <w:endnote w:type="continuationSeparator" w:id="0">
    <w:p w14:paraId="7FA9D982" w14:textId="77777777" w:rsidR="00DC6917" w:rsidRDefault="00DC6917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602A" w14:textId="77777777" w:rsidR="00D55891" w:rsidRDefault="00D55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738C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0AB4" w14:textId="77777777" w:rsidR="00D55891" w:rsidRDefault="00D55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E552" w14:textId="77777777" w:rsidR="00DC6917" w:rsidRDefault="00DC6917" w:rsidP="00D55891">
      <w:r>
        <w:separator/>
      </w:r>
    </w:p>
  </w:footnote>
  <w:footnote w:type="continuationSeparator" w:id="0">
    <w:p w14:paraId="7B61B035" w14:textId="77777777" w:rsidR="00DC6917" w:rsidRDefault="00DC6917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1D6C" w14:textId="77777777" w:rsidR="00D55891" w:rsidRDefault="00D55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D4D1" w14:textId="77777777" w:rsidR="00D55891" w:rsidRDefault="00D55891" w:rsidP="00D55891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60AE94" wp14:editId="1D163511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5A82D096" w14:textId="77777777" w:rsidR="00D55891" w:rsidRPr="00BE5CAF" w:rsidRDefault="00D55891" w:rsidP="00D55891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7FD16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    <v:textbox inset=",0,,0">
                <w:txbxContent>
                  <w:p w:rsidR="00D55891" w:rsidRPr="00BE5CAF" w:rsidRDefault="00D55891" w:rsidP="00D55891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FE83B8" wp14:editId="7A103309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B4A4FEE" w14:textId="77777777" w:rsidR="00D55891" w:rsidRPr="00BE5CAF" w:rsidRDefault="00D55891" w:rsidP="00D55891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2C02" w:rsidRPr="008B2C02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2BA1B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    <v:textbox inset=",0,,0">
                <w:txbxContent>
                  <w:p w:rsidR="00D55891" w:rsidRPr="00BE5CAF" w:rsidRDefault="00D55891" w:rsidP="00D55891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8B2C02" w:rsidRPr="008B2C02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F4030F6" w14:textId="77777777" w:rsidR="00D55891" w:rsidRDefault="00D55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573F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8975">
    <w:abstractNumId w:val="11"/>
  </w:num>
  <w:num w:numId="2" w16cid:durableId="367026625">
    <w:abstractNumId w:val="21"/>
  </w:num>
  <w:num w:numId="3" w16cid:durableId="1420100773">
    <w:abstractNumId w:val="9"/>
  </w:num>
  <w:num w:numId="4" w16cid:durableId="1592733408">
    <w:abstractNumId w:val="8"/>
  </w:num>
  <w:num w:numId="5" w16cid:durableId="1182627343">
    <w:abstractNumId w:val="5"/>
  </w:num>
  <w:num w:numId="6" w16cid:durableId="28192894">
    <w:abstractNumId w:val="1"/>
  </w:num>
  <w:num w:numId="7" w16cid:durableId="1252860768">
    <w:abstractNumId w:val="19"/>
  </w:num>
  <w:num w:numId="8" w16cid:durableId="921258433">
    <w:abstractNumId w:val="17"/>
  </w:num>
  <w:num w:numId="9" w16cid:durableId="1958216571">
    <w:abstractNumId w:val="6"/>
  </w:num>
  <w:num w:numId="10" w16cid:durableId="1393501064">
    <w:abstractNumId w:val="16"/>
  </w:num>
  <w:num w:numId="11" w16cid:durableId="425351091">
    <w:abstractNumId w:val="0"/>
  </w:num>
  <w:num w:numId="12" w16cid:durableId="22676793">
    <w:abstractNumId w:val="3"/>
  </w:num>
  <w:num w:numId="13" w16cid:durableId="1063064925">
    <w:abstractNumId w:val="2"/>
  </w:num>
  <w:num w:numId="14" w16cid:durableId="591398144">
    <w:abstractNumId w:val="20"/>
  </w:num>
  <w:num w:numId="15" w16cid:durableId="692652553">
    <w:abstractNumId w:val="12"/>
  </w:num>
  <w:num w:numId="16" w16cid:durableId="1568146858">
    <w:abstractNumId w:val="15"/>
  </w:num>
  <w:num w:numId="17" w16cid:durableId="491800304">
    <w:abstractNumId w:val="18"/>
  </w:num>
  <w:num w:numId="18" w16cid:durableId="2136949546">
    <w:abstractNumId w:val="14"/>
  </w:num>
  <w:num w:numId="19" w16cid:durableId="539169634">
    <w:abstractNumId w:val="7"/>
  </w:num>
  <w:num w:numId="20" w16cid:durableId="2032296853">
    <w:abstractNumId w:val="13"/>
  </w:num>
  <w:num w:numId="21" w16cid:durableId="499080255">
    <w:abstractNumId w:val="10"/>
  </w:num>
  <w:num w:numId="22" w16cid:durableId="353842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1203D0"/>
    <w:rsid w:val="00157AE9"/>
    <w:rsid w:val="00180D1A"/>
    <w:rsid w:val="001E01D0"/>
    <w:rsid w:val="002329DE"/>
    <w:rsid w:val="002B6E7E"/>
    <w:rsid w:val="002F0DA6"/>
    <w:rsid w:val="002F3CC8"/>
    <w:rsid w:val="002F6B09"/>
    <w:rsid w:val="00435145"/>
    <w:rsid w:val="00442267"/>
    <w:rsid w:val="005C05F9"/>
    <w:rsid w:val="005F1F54"/>
    <w:rsid w:val="00614BD8"/>
    <w:rsid w:val="0070382D"/>
    <w:rsid w:val="00856993"/>
    <w:rsid w:val="00865E7C"/>
    <w:rsid w:val="0089185A"/>
    <w:rsid w:val="00896D27"/>
    <w:rsid w:val="008B2C02"/>
    <w:rsid w:val="008E12F9"/>
    <w:rsid w:val="009009B2"/>
    <w:rsid w:val="009F3E62"/>
    <w:rsid w:val="00B3464E"/>
    <w:rsid w:val="00B61F94"/>
    <w:rsid w:val="00BA7292"/>
    <w:rsid w:val="00BD1BCB"/>
    <w:rsid w:val="00BF61BC"/>
    <w:rsid w:val="00CA0597"/>
    <w:rsid w:val="00D2189C"/>
    <w:rsid w:val="00D55891"/>
    <w:rsid w:val="00DC5D2B"/>
    <w:rsid w:val="00DC6917"/>
    <w:rsid w:val="00EC4594"/>
    <w:rsid w:val="00F60437"/>
    <w:rsid w:val="00F86EBE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66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Patryk Płodzień</cp:lastModifiedBy>
  <cp:revision>2</cp:revision>
  <dcterms:created xsi:type="dcterms:W3CDTF">2022-10-10T12:46:00Z</dcterms:created>
  <dcterms:modified xsi:type="dcterms:W3CDTF">2022-10-10T12:46:00Z</dcterms:modified>
</cp:coreProperties>
</file>